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C5B47" w:rsidTr="00FC5B47">
        <w:tc>
          <w:tcPr>
            <w:tcW w:w="2394" w:type="dxa"/>
          </w:tcPr>
          <w:p w:rsidR="005F5FF8" w:rsidRDefault="005F5FF8"/>
          <w:p w:rsidR="005F5FF8" w:rsidRDefault="005F5FF8"/>
        </w:tc>
        <w:tc>
          <w:tcPr>
            <w:tcW w:w="2394" w:type="dxa"/>
          </w:tcPr>
          <w:p w:rsidR="00FC5B47" w:rsidRPr="00E47780" w:rsidRDefault="00FC5B47">
            <w:pPr>
              <w:rPr>
                <w:b/>
              </w:rPr>
            </w:pPr>
            <w:r>
              <w:t xml:space="preserve">   </w:t>
            </w:r>
            <w:r w:rsidRPr="00E47780">
              <w:rPr>
                <w:b/>
              </w:rPr>
              <w:t>1 – Area of Need</w:t>
            </w:r>
          </w:p>
        </w:tc>
        <w:tc>
          <w:tcPr>
            <w:tcW w:w="2394" w:type="dxa"/>
          </w:tcPr>
          <w:p w:rsidR="00FC5B47" w:rsidRPr="00E47780" w:rsidRDefault="00FC5B47">
            <w:pPr>
              <w:rPr>
                <w:b/>
              </w:rPr>
            </w:pPr>
            <w:r>
              <w:t xml:space="preserve"> </w:t>
            </w:r>
            <w:r w:rsidRPr="00E47780">
              <w:rPr>
                <w:b/>
              </w:rPr>
              <w:t>2 - Acceptable</w:t>
            </w:r>
          </w:p>
        </w:tc>
        <w:tc>
          <w:tcPr>
            <w:tcW w:w="2394" w:type="dxa"/>
          </w:tcPr>
          <w:p w:rsidR="00FC5B47" w:rsidRPr="00E47780" w:rsidRDefault="00FC5B47">
            <w:pPr>
              <w:rPr>
                <w:b/>
              </w:rPr>
            </w:pPr>
            <w:r w:rsidRPr="00E47780">
              <w:rPr>
                <w:b/>
              </w:rPr>
              <w:t xml:space="preserve"> 3 – Area of strength</w:t>
            </w:r>
          </w:p>
        </w:tc>
      </w:tr>
      <w:tr w:rsidR="00FC5B47" w:rsidTr="00FC5B47">
        <w:tc>
          <w:tcPr>
            <w:tcW w:w="2394" w:type="dxa"/>
          </w:tcPr>
          <w:p w:rsidR="00FC5B47" w:rsidRPr="00E47780" w:rsidRDefault="00FC5B47">
            <w:pPr>
              <w:rPr>
                <w:b/>
              </w:rPr>
            </w:pPr>
            <w:r w:rsidRPr="00E47780">
              <w:rPr>
                <w:b/>
              </w:rPr>
              <w:t>Skills</w:t>
            </w:r>
          </w:p>
        </w:tc>
        <w:tc>
          <w:tcPr>
            <w:tcW w:w="2394" w:type="dxa"/>
          </w:tcPr>
          <w:p w:rsidR="00BE5498" w:rsidRDefault="00BE5498"/>
          <w:p w:rsidR="00C267A8" w:rsidRDefault="00C267A8">
            <w:r>
              <w:t>Occasionally exhibits proper skill mechanics</w:t>
            </w:r>
          </w:p>
        </w:tc>
        <w:tc>
          <w:tcPr>
            <w:tcW w:w="2394" w:type="dxa"/>
          </w:tcPr>
          <w:p w:rsidR="00FC5B47" w:rsidRDefault="00FC5B47"/>
          <w:p w:rsidR="00C267A8" w:rsidRDefault="00C267A8" w:rsidP="00C267A8">
            <w:r>
              <w:t>Frequently uses proper skill mechanics</w:t>
            </w:r>
          </w:p>
        </w:tc>
        <w:tc>
          <w:tcPr>
            <w:tcW w:w="2394" w:type="dxa"/>
          </w:tcPr>
          <w:p w:rsidR="00FC5B47" w:rsidRDefault="00FC5B47"/>
          <w:p w:rsidR="00FC5B47" w:rsidRDefault="00C267A8">
            <w:r>
              <w:t xml:space="preserve">Demonstrates proper skill mechanics </w:t>
            </w:r>
            <w:r w:rsidR="00997B7A">
              <w:t>consistently</w:t>
            </w:r>
          </w:p>
          <w:p w:rsidR="00FC5B47" w:rsidRDefault="00FC5B47"/>
        </w:tc>
      </w:tr>
      <w:tr w:rsidR="00FC5B47" w:rsidTr="00FC5B47">
        <w:tc>
          <w:tcPr>
            <w:tcW w:w="2394" w:type="dxa"/>
          </w:tcPr>
          <w:p w:rsidR="00FC5B47" w:rsidRPr="00E47780" w:rsidRDefault="00FC5B47">
            <w:pPr>
              <w:rPr>
                <w:b/>
              </w:rPr>
            </w:pPr>
            <w:r w:rsidRPr="00E47780">
              <w:rPr>
                <w:b/>
              </w:rPr>
              <w:t>Participation</w:t>
            </w:r>
            <w:r w:rsidR="00315D32" w:rsidRPr="00E47780">
              <w:rPr>
                <w:b/>
              </w:rPr>
              <w:t>/effort</w:t>
            </w:r>
          </w:p>
        </w:tc>
        <w:tc>
          <w:tcPr>
            <w:tcW w:w="2394" w:type="dxa"/>
          </w:tcPr>
          <w:p w:rsidR="00A41C7C" w:rsidRDefault="00A41C7C"/>
          <w:p w:rsidR="00FC5B47" w:rsidRDefault="001B4AA2">
            <w:r>
              <w:t>Avoids participating.</w:t>
            </w:r>
          </w:p>
          <w:p w:rsidR="00A41C7C" w:rsidRDefault="00A41C7C"/>
        </w:tc>
        <w:tc>
          <w:tcPr>
            <w:tcW w:w="2394" w:type="dxa"/>
          </w:tcPr>
          <w:p w:rsidR="00A41C7C" w:rsidRDefault="00A41C7C"/>
          <w:p w:rsidR="00FC5B47" w:rsidRDefault="00A41C7C">
            <w:r>
              <w:t>Participation/Effort is fairly consistent.</w:t>
            </w:r>
          </w:p>
        </w:tc>
        <w:tc>
          <w:tcPr>
            <w:tcW w:w="2394" w:type="dxa"/>
          </w:tcPr>
          <w:p w:rsidR="00A41C7C" w:rsidRDefault="00A41C7C"/>
          <w:p w:rsidR="00FC5B47" w:rsidRDefault="00A41C7C">
            <w:r>
              <w:t>Participates, gives top effort all the time.</w:t>
            </w:r>
          </w:p>
        </w:tc>
      </w:tr>
      <w:tr w:rsidR="00FC5B47" w:rsidTr="00FC5B47">
        <w:tc>
          <w:tcPr>
            <w:tcW w:w="2394" w:type="dxa"/>
          </w:tcPr>
          <w:p w:rsidR="00FC5B47" w:rsidRPr="00E47780" w:rsidRDefault="00FC5B47">
            <w:pPr>
              <w:rPr>
                <w:b/>
              </w:rPr>
            </w:pPr>
            <w:r w:rsidRPr="00E47780">
              <w:rPr>
                <w:b/>
              </w:rPr>
              <w:t>Behavior</w:t>
            </w:r>
          </w:p>
        </w:tc>
        <w:tc>
          <w:tcPr>
            <w:tcW w:w="2394" w:type="dxa"/>
          </w:tcPr>
          <w:p w:rsidR="00A41C7C" w:rsidRDefault="00A41C7C"/>
          <w:p w:rsidR="00FC5B47" w:rsidRDefault="00A41C7C">
            <w:r>
              <w:t>Off task, excessive socializing, fooling around</w:t>
            </w:r>
            <w:r w:rsidR="001B4AA2">
              <w:t xml:space="preserve">, does not listen and/or follow </w:t>
            </w:r>
            <w:r>
              <w:t>directions.</w:t>
            </w:r>
          </w:p>
        </w:tc>
        <w:tc>
          <w:tcPr>
            <w:tcW w:w="2394" w:type="dxa"/>
          </w:tcPr>
          <w:p w:rsidR="00A41C7C" w:rsidRDefault="00A41C7C" w:rsidP="00A41C7C"/>
          <w:p w:rsidR="00FC5B47" w:rsidRDefault="00A41C7C" w:rsidP="00A41C7C">
            <w:r>
              <w:t>Frequently uses proper classroom behavior, often listens and/or follows directions.</w:t>
            </w:r>
          </w:p>
        </w:tc>
        <w:tc>
          <w:tcPr>
            <w:tcW w:w="2394" w:type="dxa"/>
          </w:tcPr>
          <w:p w:rsidR="00FC5B47" w:rsidRDefault="00FC5B47"/>
          <w:p w:rsidR="00A41C7C" w:rsidRDefault="00A41C7C">
            <w:r>
              <w:t>Demonstrates proper classroom behavior, on task consisten</w:t>
            </w:r>
            <w:r w:rsidR="00511009">
              <w:t>t</w:t>
            </w:r>
            <w:r>
              <w:t>ly, listens and follows directions.</w:t>
            </w:r>
          </w:p>
        </w:tc>
      </w:tr>
      <w:tr w:rsidR="00FC5B47" w:rsidTr="00FC5B47">
        <w:tc>
          <w:tcPr>
            <w:tcW w:w="2394" w:type="dxa"/>
          </w:tcPr>
          <w:p w:rsidR="00FC5B47" w:rsidRPr="00E47780" w:rsidRDefault="00FC5B47">
            <w:pPr>
              <w:rPr>
                <w:b/>
              </w:rPr>
            </w:pPr>
            <w:r w:rsidRPr="00E47780">
              <w:rPr>
                <w:b/>
              </w:rPr>
              <w:t>Sportsmanship</w:t>
            </w:r>
          </w:p>
        </w:tc>
        <w:tc>
          <w:tcPr>
            <w:tcW w:w="2394" w:type="dxa"/>
          </w:tcPr>
          <w:p w:rsidR="00FC5B47" w:rsidRDefault="00FC5B47"/>
          <w:p w:rsidR="00511009" w:rsidRDefault="00511009">
            <w:r>
              <w:t>Does not exhibit fair play, often disrespectful to other players.</w:t>
            </w:r>
          </w:p>
        </w:tc>
        <w:tc>
          <w:tcPr>
            <w:tcW w:w="2394" w:type="dxa"/>
          </w:tcPr>
          <w:p w:rsidR="00511009" w:rsidRDefault="00511009"/>
          <w:p w:rsidR="00FC5B47" w:rsidRDefault="00511009">
            <w:r>
              <w:t>Understands the importance of playing, cooperating, and respecting others.</w:t>
            </w:r>
          </w:p>
        </w:tc>
        <w:tc>
          <w:tcPr>
            <w:tcW w:w="2394" w:type="dxa"/>
          </w:tcPr>
          <w:p w:rsidR="00FC5B47" w:rsidRDefault="00FC5B47"/>
          <w:p w:rsidR="00511009" w:rsidRDefault="00511009" w:rsidP="00511009">
            <w:r>
              <w:t>Demonstrates the importance of fair play, cooperation, team work and respecting others.</w:t>
            </w:r>
          </w:p>
        </w:tc>
      </w:tr>
      <w:tr w:rsidR="00FC5B47" w:rsidTr="00FC5B47">
        <w:tc>
          <w:tcPr>
            <w:tcW w:w="2394" w:type="dxa"/>
          </w:tcPr>
          <w:p w:rsidR="00FC5B47" w:rsidRPr="00E47780" w:rsidRDefault="00FC5B47">
            <w:pPr>
              <w:rPr>
                <w:b/>
              </w:rPr>
            </w:pPr>
            <w:r w:rsidRPr="00E47780">
              <w:rPr>
                <w:b/>
              </w:rPr>
              <w:t>Physical Fitness</w:t>
            </w:r>
          </w:p>
        </w:tc>
        <w:tc>
          <w:tcPr>
            <w:tcW w:w="2394" w:type="dxa"/>
          </w:tcPr>
          <w:p w:rsidR="00BE5498" w:rsidRDefault="00BE5498"/>
          <w:p w:rsidR="00FC5B47" w:rsidRDefault="00BE5498">
            <w:r>
              <w:t>unable to understand and demonstrate more than two of the five components of physical fitness</w:t>
            </w:r>
          </w:p>
          <w:p w:rsidR="00511009" w:rsidRDefault="00511009"/>
        </w:tc>
        <w:tc>
          <w:tcPr>
            <w:tcW w:w="2394" w:type="dxa"/>
          </w:tcPr>
          <w:p w:rsidR="00FC5B47" w:rsidRDefault="00FC5B47"/>
          <w:p w:rsidR="00A17A53" w:rsidRDefault="00BE5498" w:rsidP="00BE5498">
            <w:r>
              <w:t xml:space="preserve">Understands and demonstrates </w:t>
            </w:r>
            <w:r w:rsidR="00141D5E">
              <w:t>three of the five</w:t>
            </w:r>
            <w:r>
              <w:t xml:space="preserve"> components of physical fitness.</w:t>
            </w:r>
          </w:p>
        </w:tc>
        <w:tc>
          <w:tcPr>
            <w:tcW w:w="2394" w:type="dxa"/>
          </w:tcPr>
          <w:p w:rsidR="00A17A53" w:rsidRDefault="00A17A53"/>
          <w:p w:rsidR="00FC5B47" w:rsidRDefault="001B4AA2">
            <w:r>
              <w:t xml:space="preserve">Understands and demonstrates </w:t>
            </w:r>
            <w:r w:rsidR="00A17A53">
              <w:t>all the components of physical fitness.</w:t>
            </w:r>
          </w:p>
        </w:tc>
      </w:tr>
    </w:tbl>
    <w:p w:rsidR="00156E4C" w:rsidRDefault="00156E4C"/>
    <w:sectPr w:rsidR="00156E4C" w:rsidSect="00156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F8" w:rsidRDefault="005F5FF8" w:rsidP="005F5FF8">
      <w:pPr>
        <w:spacing w:after="0" w:line="240" w:lineRule="auto"/>
      </w:pPr>
      <w:r>
        <w:separator/>
      </w:r>
    </w:p>
  </w:endnote>
  <w:endnote w:type="continuationSeparator" w:id="1">
    <w:p w:rsidR="005F5FF8" w:rsidRDefault="005F5FF8" w:rsidP="005F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8" w:rsidRDefault="005F5F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8" w:rsidRDefault="005F5F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8" w:rsidRDefault="005F5F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F8" w:rsidRDefault="005F5FF8" w:rsidP="005F5FF8">
      <w:pPr>
        <w:spacing w:after="0" w:line="240" w:lineRule="auto"/>
      </w:pPr>
      <w:r>
        <w:separator/>
      </w:r>
    </w:p>
  </w:footnote>
  <w:footnote w:type="continuationSeparator" w:id="1">
    <w:p w:rsidR="005F5FF8" w:rsidRDefault="005F5FF8" w:rsidP="005F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8" w:rsidRDefault="005F5F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8" w:rsidRPr="005F5FF8" w:rsidRDefault="005F5FF8" w:rsidP="005F5FF8">
    <w:pPr>
      <w:pStyle w:val="Header"/>
      <w:rPr>
        <w:b/>
        <w:sz w:val="40"/>
        <w:szCs w:val="40"/>
      </w:rPr>
    </w:pPr>
    <w:r w:rsidRPr="005F5FF8">
      <w:rPr>
        <w:b/>
        <w:sz w:val="40"/>
        <w:szCs w:val="40"/>
      </w:rPr>
      <w:t xml:space="preserve">RANDOM LAKE ELEMENTARY PHYSICAL EDUCATION </w:t>
    </w:r>
  </w:p>
  <w:p w:rsidR="005F5FF8" w:rsidRPr="005F5FF8" w:rsidRDefault="005F5FF8" w:rsidP="005F5FF8">
    <w:pPr>
      <w:pStyle w:val="Header"/>
      <w:jc w:val="center"/>
      <w:rPr>
        <w:b/>
        <w:sz w:val="40"/>
        <w:szCs w:val="40"/>
      </w:rPr>
    </w:pPr>
  </w:p>
  <w:p w:rsidR="005F5FF8" w:rsidRPr="005F5FF8" w:rsidRDefault="005F5FF8" w:rsidP="005F5FF8">
    <w:pPr>
      <w:pStyle w:val="Header"/>
      <w:jc w:val="center"/>
      <w:rPr>
        <w:b/>
        <w:sz w:val="40"/>
        <w:szCs w:val="40"/>
      </w:rPr>
    </w:pPr>
    <w:r w:rsidRPr="005F5FF8">
      <w:rPr>
        <w:b/>
        <w:sz w:val="40"/>
        <w:szCs w:val="40"/>
      </w:rPr>
      <w:t>RULE/EXPECTATIONS</w:t>
    </w:r>
  </w:p>
  <w:p w:rsidR="005F5FF8" w:rsidRDefault="005F5FF8" w:rsidP="005F5FF8">
    <w:pPr>
      <w:pStyle w:val="Header"/>
      <w:jc w:val="center"/>
      <w:rPr>
        <w:sz w:val="44"/>
        <w:szCs w:val="44"/>
      </w:rPr>
    </w:pPr>
  </w:p>
  <w:p w:rsidR="005F5FF8" w:rsidRPr="005F5FF8" w:rsidRDefault="005F5FF8" w:rsidP="005F5FF8">
    <w:pPr>
      <w:pStyle w:val="Header"/>
      <w:jc w:val="center"/>
      <w:rPr>
        <w:sz w:val="44"/>
        <w:szCs w:val="4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8" w:rsidRDefault="005F5F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B47"/>
    <w:rsid w:val="00141D5E"/>
    <w:rsid w:val="00156E4C"/>
    <w:rsid w:val="001B4AA2"/>
    <w:rsid w:val="002E286D"/>
    <w:rsid w:val="00315D32"/>
    <w:rsid w:val="00325110"/>
    <w:rsid w:val="004A4EC1"/>
    <w:rsid w:val="00511009"/>
    <w:rsid w:val="005F5FF8"/>
    <w:rsid w:val="0081210C"/>
    <w:rsid w:val="00997B7A"/>
    <w:rsid w:val="00A17A53"/>
    <w:rsid w:val="00A41C7C"/>
    <w:rsid w:val="00A828FB"/>
    <w:rsid w:val="00BE5498"/>
    <w:rsid w:val="00C267A8"/>
    <w:rsid w:val="00CF66FC"/>
    <w:rsid w:val="00DA5222"/>
    <w:rsid w:val="00E47780"/>
    <w:rsid w:val="00F31142"/>
    <w:rsid w:val="00FC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FF8"/>
  </w:style>
  <w:style w:type="paragraph" w:styleId="Footer">
    <w:name w:val="footer"/>
    <w:basedOn w:val="Normal"/>
    <w:link w:val="FooterChar"/>
    <w:uiPriority w:val="99"/>
    <w:semiHidden/>
    <w:unhideWhenUsed/>
    <w:rsid w:val="005F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RLSD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2010-11-22T20:35:00Z</dcterms:created>
  <dcterms:modified xsi:type="dcterms:W3CDTF">2011-08-31T15:18:00Z</dcterms:modified>
</cp:coreProperties>
</file>